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41B9" w:rsidRPr="000741B9" w:rsidRDefault="000741B9" w:rsidP="000741B9">
      <w:pPr>
        <w:jc w:val="center"/>
        <w:rPr>
          <w:rFonts w:ascii="Arial" w:hAnsi="Arial" w:cs="Arial"/>
          <w:b/>
          <w:sz w:val="24"/>
        </w:rPr>
      </w:pPr>
      <w:r w:rsidRPr="000741B9">
        <w:rPr>
          <w:rFonts w:ascii="Arial" w:hAnsi="Arial" w:cs="Arial"/>
          <w:b/>
          <w:sz w:val="24"/>
        </w:rPr>
        <w:t>Pronóstico del NASDAQ 100: Mata el Tiempo Antes del Próximo Movimiento</w:t>
      </w:r>
    </w:p>
    <w:p w:rsidR="000741B9" w:rsidRPr="000741B9" w:rsidRDefault="000741B9" w:rsidP="000741B9">
      <w:pPr>
        <w:jc w:val="both"/>
        <w:rPr>
          <w:rFonts w:ascii="Arial" w:hAnsi="Arial" w:cs="Arial"/>
          <w:sz w:val="20"/>
        </w:rPr>
      </w:pPr>
      <w:r w:rsidRPr="000741B9">
        <w:rPr>
          <w:rFonts w:ascii="Arial" w:hAnsi="Arial" w:cs="Arial"/>
          <w:b/>
          <w:sz w:val="20"/>
        </w:rPr>
        <w:t xml:space="preserve">El </w:t>
      </w:r>
      <w:r w:rsidRPr="000741B9">
        <w:rPr>
          <w:rFonts w:ascii="Arial" w:hAnsi="Arial" w:cs="Arial"/>
          <w:b/>
          <w:color w:val="00B0F0"/>
          <w:sz w:val="20"/>
        </w:rPr>
        <w:t xml:space="preserve">NASDAQ 100 </w:t>
      </w:r>
      <w:r w:rsidRPr="000741B9">
        <w:rPr>
          <w:rFonts w:ascii="Arial" w:hAnsi="Arial" w:cs="Arial"/>
          <w:b/>
          <w:sz w:val="20"/>
        </w:rPr>
        <w:t xml:space="preserve">s continúa yendo de lado, ya que la </w:t>
      </w:r>
      <w:r w:rsidRPr="000741B9">
        <w:rPr>
          <w:rFonts w:ascii="Arial" w:hAnsi="Arial" w:cs="Arial"/>
          <w:b/>
          <w:color w:val="00B0F0"/>
          <w:sz w:val="20"/>
        </w:rPr>
        <w:t xml:space="preserve">vela </w:t>
      </w:r>
      <w:r w:rsidRPr="000741B9">
        <w:rPr>
          <w:rFonts w:ascii="Arial" w:hAnsi="Arial" w:cs="Arial"/>
          <w:b/>
          <w:sz w:val="20"/>
        </w:rPr>
        <w:t>del viernes no fue muy impresionante. Llevamos toda la semana en una situación lateral, a pesar de que el miércoles tuvimos un pullback significativo durante el día</w:t>
      </w:r>
      <w:r w:rsidRPr="000741B9">
        <w:rPr>
          <w:rFonts w:ascii="Arial" w:hAnsi="Arial" w:cs="Arial"/>
          <w:sz w:val="20"/>
        </w:rPr>
        <w:t xml:space="preserve">. Al sufrir un breakdown a la baja de la forma en que lo hicimos y luego recuperarnos, esto me dice que es más posible que veamos al mercado ir de lado y matar el tiempo en lugar de un pullback para encontrar más valor. En un mercado se puede trabajar con la espuma ya sea yendo de lado o cayendo, y ahora mismo parece que </w:t>
      </w:r>
      <w:r>
        <w:rPr>
          <w:rFonts w:ascii="Arial" w:hAnsi="Arial" w:cs="Arial"/>
          <w:sz w:val="20"/>
        </w:rPr>
        <w:t>estamos tratando de ir de lado.</w:t>
      </w:r>
    </w:p>
    <w:p w:rsidR="000741B9" w:rsidRPr="000741B9" w:rsidRDefault="000741B9" w:rsidP="000741B9">
      <w:pPr>
        <w:jc w:val="both"/>
        <w:rPr>
          <w:rFonts w:ascii="Arial" w:hAnsi="Arial" w:cs="Arial"/>
          <w:sz w:val="20"/>
        </w:rPr>
      </w:pPr>
      <w:r w:rsidRPr="000741B9">
        <w:rPr>
          <w:rFonts w:ascii="Arial" w:hAnsi="Arial" w:cs="Arial"/>
          <w:b/>
          <w:sz w:val="20"/>
        </w:rPr>
        <w:t>Hay que tener en cuenta que el mercado está prestando atención a todos los estímulos que están saliendo, y pienso que seguiremos viendo a mucha gente apilada en el mismo puñado de acciones que han estado durante el último par de años, debido al comercio de "trabajo desde casa", y por supuesto la idea de que la Reserva Federal va a entrar y levantar el mercado en cualquier momento que caiga.</w:t>
      </w:r>
      <w:r w:rsidRPr="000741B9">
        <w:rPr>
          <w:rFonts w:ascii="Arial" w:hAnsi="Arial" w:cs="Arial"/>
          <w:sz w:val="20"/>
        </w:rPr>
        <w:t xml:space="preserve"> Más allá de eso, tenemos una cantidad masiva de estímulo, así que creo que todo esto que se junta nos da una oportunidad para comprar y mantener o mirar el mercado como un mercado que debe ser visto a través del prisma del valor cada vez que cae. Considero que el nivel de 13.250 es un </w:t>
      </w:r>
      <w:r w:rsidRPr="000741B9">
        <w:rPr>
          <w:rFonts w:ascii="Arial" w:hAnsi="Arial" w:cs="Arial"/>
          <w:color w:val="00B0F0"/>
          <w:sz w:val="20"/>
        </w:rPr>
        <w:t xml:space="preserve">soporte </w:t>
      </w:r>
      <w:r w:rsidRPr="000741B9">
        <w:rPr>
          <w:rFonts w:ascii="Arial" w:hAnsi="Arial" w:cs="Arial"/>
          <w:sz w:val="20"/>
        </w:rPr>
        <w:t xml:space="preserve">masivo, junto con la EMA de 50 días y la línea de </w:t>
      </w:r>
      <w:r w:rsidRPr="000741B9">
        <w:rPr>
          <w:rFonts w:ascii="Arial" w:hAnsi="Arial" w:cs="Arial"/>
          <w:color w:val="00B0F0"/>
          <w:sz w:val="20"/>
        </w:rPr>
        <w:t xml:space="preserve">tendencia </w:t>
      </w:r>
      <w:r w:rsidRPr="000741B9">
        <w:rPr>
          <w:rFonts w:ascii="Arial" w:hAnsi="Arial" w:cs="Arial"/>
          <w:sz w:val="20"/>
        </w:rPr>
        <w:t>al alza. No tengo ningún interés en acortar este mercado en breve, o incluso para siempre a este ritmo.</w:t>
      </w:r>
    </w:p>
    <w:p w:rsidR="00257434" w:rsidRDefault="000741B9" w:rsidP="000741B9">
      <w:pPr>
        <w:jc w:val="both"/>
        <w:rPr>
          <w:rFonts w:ascii="Arial" w:hAnsi="Arial" w:cs="Arial"/>
          <w:sz w:val="20"/>
        </w:rPr>
      </w:pPr>
      <w:r w:rsidRPr="000741B9">
        <w:rPr>
          <w:rFonts w:ascii="Arial" w:hAnsi="Arial" w:cs="Arial"/>
          <w:sz w:val="20"/>
        </w:rPr>
        <w:t xml:space="preserve">En igualdad de condiciones, </w:t>
      </w:r>
      <w:r w:rsidRPr="009D6C19">
        <w:rPr>
          <w:rFonts w:ascii="Arial" w:hAnsi="Arial" w:cs="Arial"/>
          <w:b/>
          <w:sz w:val="20"/>
        </w:rPr>
        <w:t xml:space="preserve">me parece que este mercado no sólo se dirige hacia el nivel de 14.000, sino que eventualmente se dirigirá hacia 15.000, que es un gran número redondo al que la gente prestará mucha atención. </w:t>
      </w:r>
      <w:r w:rsidRPr="000741B9">
        <w:rPr>
          <w:rFonts w:ascii="Arial" w:hAnsi="Arial" w:cs="Arial"/>
          <w:sz w:val="20"/>
        </w:rPr>
        <w:t xml:space="preserve">Romper por encima de ahí, por supuesto abre otro tramo más alto, pero ahora mismo voy a centrarme en los próximos 1000 puntos más o menos, que en teoría deberían ser al menos al alza. Si empezamos a romper a la baja, entonces seré un vendedor, pero estaré buscando comprar </w:t>
      </w:r>
      <w:proofErr w:type="spellStart"/>
      <w:r w:rsidRPr="000741B9">
        <w:rPr>
          <w:rFonts w:ascii="Arial" w:hAnsi="Arial" w:cs="Arial"/>
          <w:sz w:val="20"/>
        </w:rPr>
        <w:t>puts</w:t>
      </w:r>
      <w:proofErr w:type="spellEnd"/>
      <w:r w:rsidRPr="000741B9">
        <w:rPr>
          <w:rFonts w:ascii="Arial" w:hAnsi="Arial" w:cs="Arial"/>
          <w:sz w:val="20"/>
        </w:rPr>
        <w:t xml:space="preserve"> con el fin de aprovechar la presión a la baja y la capacidad de limitar mis pérdidas. Al fin y al cabo, el mercado ha roto a la baja unas cuantas veces en los últimos 13 años aproximadamente, y de forma bastante violenta. Sin embargo, como el mercado está inclinado al alza la mayor parte del tiempo, simplemente es más fácil estar "sólo largo".</w:t>
      </w:r>
    </w:p>
    <w:p w:rsidR="009D6C19" w:rsidRDefault="009D6C19" w:rsidP="000741B9">
      <w:pPr>
        <w:jc w:val="both"/>
        <w:rPr>
          <w:rFonts w:ascii="Arial" w:hAnsi="Arial" w:cs="Arial"/>
          <w:sz w:val="20"/>
        </w:rPr>
      </w:pPr>
      <w:bookmarkStart w:id="0" w:name="_GoBack"/>
      <w:bookmarkEnd w:id="0"/>
    </w:p>
    <w:p w:rsidR="009D6C19" w:rsidRDefault="009D6C19" w:rsidP="000741B9">
      <w:pPr>
        <w:jc w:val="both"/>
        <w:rPr>
          <w:rFonts w:ascii="Arial" w:hAnsi="Arial" w:cs="Arial"/>
          <w:sz w:val="20"/>
        </w:rPr>
      </w:pPr>
    </w:p>
    <w:p w:rsidR="009D6C19" w:rsidRPr="009D6C19" w:rsidRDefault="009D6C19" w:rsidP="009D6C19">
      <w:pPr>
        <w:jc w:val="center"/>
        <w:rPr>
          <w:rFonts w:ascii="Arial" w:hAnsi="Arial" w:cs="Arial"/>
          <w:b/>
          <w:color w:val="FF0000"/>
          <w:sz w:val="24"/>
        </w:rPr>
      </w:pPr>
      <w:r w:rsidRPr="009D6C19">
        <w:rPr>
          <w:rFonts w:ascii="Arial" w:hAnsi="Arial" w:cs="Arial"/>
          <w:b/>
          <w:color w:val="FF0000"/>
          <w:sz w:val="24"/>
        </w:rPr>
        <w:t>Se puede invertir</w:t>
      </w:r>
      <w:proofErr w:type="gramStart"/>
      <w:r w:rsidRPr="009D6C19">
        <w:rPr>
          <w:rFonts w:ascii="Arial" w:hAnsi="Arial" w:cs="Arial"/>
          <w:b/>
          <w:color w:val="FF0000"/>
          <w:sz w:val="24"/>
        </w:rPr>
        <w:t>!</w:t>
      </w:r>
      <w:proofErr w:type="gramEnd"/>
    </w:p>
    <w:sectPr w:rsidR="009D6C19" w:rsidRPr="009D6C19" w:rsidSect="00176EED">
      <w:pgSz w:w="12240" w:h="15840"/>
      <w:pgMar w:top="1134" w:right="170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2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7FD7"/>
    <w:rsid w:val="000741B9"/>
    <w:rsid w:val="00176EED"/>
    <w:rsid w:val="00257434"/>
    <w:rsid w:val="003F7FD7"/>
    <w:rsid w:val="009D6C19"/>
    <w:rsid w:val="00EE76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DE3CBB6-7DA4-4621-B895-8C67471B2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704</TotalTime>
  <Pages>1</Pages>
  <Words>363</Words>
  <Characters>1998</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JEDJ</dc:creator>
  <cp:keywords/>
  <dc:description/>
  <cp:lastModifiedBy>JEDJ</cp:lastModifiedBy>
  <cp:revision>1</cp:revision>
  <dcterms:created xsi:type="dcterms:W3CDTF">2021-02-13T11:41:00Z</dcterms:created>
  <dcterms:modified xsi:type="dcterms:W3CDTF">2021-02-13T23:25:00Z</dcterms:modified>
</cp:coreProperties>
</file>